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EE" w:rsidRDefault="00294EEE" w:rsidP="00294EEE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035E7C"/>
          <w:sz w:val="20"/>
          <w:szCs w:val="20"/>
        </w:rPr>
      </w:pPr>
      <w:r>
        <w:rPr>
          <w:rStyle w:val="a4"/>
          <w:rFonts w:ascii="Arial" w:hAnsi="Arial" w:cs="Arial"/>
          <w:color w:val="003366"/>
          <w:sz w:val="28"/>
          <w:szCs w:val="28"/>
        </w:rPr>
        <w:t>Численность обучающихся МБДОУ г. Мурманска № 101</w:t>
      </w:r>
    </w:p>
    <w:p w:rsidR="00294EEE" w:rsidRDefault="00294EEE" w:rsidP="00294EEE">
      <w:pPr>
        <w:pStyle w:val="a3"/>
        <w:spacing w:before="195" w:beforeAutospacing="0" w:after="195" w:afterAutospacing="0"/>
        <w:rPr>
          <w:rFonts w:ascii="Arial" w:hAnsi="Arial" w:cs="Arial"/>
          <w:color w:val="035E7C"/>
          <w:sz w:val="20"/>
          <w:szCs w:val="20"/>
        </w:rPr>
      </w:pPr>
      <w:r>
        <w:rPr>
          <w:rFonts w:ascii="Arial" w:hAnsi="Arial" w:cs="Arial"/>
          <w:color w:val="003366"/>
        </w:rPr>
        <w:t>Общ</w:t>
      </w:r>
      <w:r>
        <w:rPr>
          <w:rFonts w:ascii="Arial" w:hAnsi="Arial" w:cs="Arial"/>
          <w:color w:val="003366"/>
        </w:rPr>
        <w:t>ая численность обучающихся - 217</w:t>
      </w:r>
      <w:r>
        <w:rPr>
          <w:rFonts w:ascii="Arial" w:hAnsi="Arial" w:cs="Arial"/>
          <w:color w:val="003366"/>
        </w:rPr>
        <w:t>;</w:t>
      </w:r>
    </w:p>
    <w:p w:rsidR="00294EEE" w:rsidRDefault="00294EEE" w:rsidP="00294EEE">
      <w:pPr>
        <w:pStyle w:val="a3"/>
        <w:spacing w:before="195" w:beforeAutospacing="0" w:after="195" w:afterAutospacing="0"/>
        <w:rPr>
          <w:rFonts w:ascii="Arial" w:hAnsi="Arial" w:cs="Arial"/>
          <w:color w:val="035E7C"/>
          <w:sz w:val="20"/>
          <w:szCs w:val="20"/>
        </w:rPr>
      </w:pPr>
      <w:r>
        <w:rPr>
          <w:rFonts w:ascii="Arial" w:hAnsi="Arial" w:cs="Arial"/>
          <w:color w:val="003366"/>
        </w:rPr>
        <w:t xml:space="preserve">Численность </w:t>
      </w:r>
      <w:proofErr w:type="gramStart"/>
      <w:r>
        <w:rPr>
          <w:rFonts w:ascii="Arial" w:hAnsi="Arial" w:cs="Arial"/>
          <w:color w:val="003366"/>
        </w:rPr>
        <w:t>обучающихся  за</w:t>
      </w:r>
      <w:proofErr w:type="gramEnd"/>
      <w:r>
        <w:rPr>
          <w:rFonts w:ascii="Arial" w:hAnsi="Arial" w:cs="Arial"/>
          <w:color w:val="003366"/>
        </w:rPr>
        <w:t xml:space="preserve"> счет бюджетных ассигнований федерального бюджета - 0;</w:t>
      </w:r>
    </w:p>
    <w:p w:rsidR="00294EEE" w:rsidRDefault="00294EEE" w:rsidP="00294EEE">
      <w:pPr>
        <w:pStyle w:val="a3"/>
        <w:spacing w:before="195" w:beforeAutospacing="0" w:after="195" w:afterAutospacing="0"/>
        <w:rPr>
          <w:rFonts w:ascii="Arial" w:hAnsi="Arial" w:cs="Arial"/>
          <w:color w:val="035E7C"/>
          <w:sz w:val="20"/>
          <w:szCs w:val="20"/>
        </w:rPr>
      </w:pPr>
      <w:r>
        <w:rPr>
          <w:rFonts w:ascii="Arial" w:hAnsi="Arial" w:cs="Arial"/>
          <w:color w:val="003366"/>
        </w:rPr>
        <w:t>в том числе являющихся иностранными гражданами - 0;</w:t>
      </w:r>
    </w:p>
    <w:p w:rsidR="00294EEE" w:rsidRDefault="00294EEE" w:rsidP="00294EEE">
      <w:pPr>
        <w:pStyle w:val="a3"/>
        <w:spacing w:before="195" w:beforeAutospacing="0" w:after="195" w:afterAutospacing="0"/>
        <w:rPr>
          <w:rFonts w:ascii="Arial" w:hAnsi="Arial" w:cs="Arial"/>
          <w:color w:val="035E7C"/>
          <w:sz w:val="20"/>
          <w:szCs w:val="20"/>
        </w:rPr>
      </w:pPr>
      <w:r>
        <w:rPr>
          <w:rFonts w:ascii="Arial" w:hAnsi="Arial" w:cs="Arial"/>
          <w:color w:val="003366"/>
        </w:rPr>
        <w:t xml:space="preserve">Численность </w:t>
      </w:r>
      <w:proofErr w:type="gramStart"/>
      <w:r>
        <w:rPr>
          <w:rFonts w:ascii="Arial" w:hAnsi="Arial" w:cs="Arial"/>
          <w:color w:val="003366"/>
        </w:rPr>
        <w:t>обучающихся  за</w:t>
      </w:r>
      <w:proofErr w:type="gramEnd"/>
      <w:r>
        <w:rPr>
          <w:rFonts w:ascii="Arial" w:hAnsi="Arial" w:cs="Arial"/>
          <w:color w:val="003366"/>
        </w:rPr>
        <w:t xml:space="preserve"> счет бюджетных ассигнований бюджетов субъе</w:t>
      </w:r>
      <w:r>
        <w:rPr>
          <w:rFonts w:ascii="Arial" w:hAnsi="Arial" w:cs="Arial"/>
          <w:color w:val="003366"/>
        </w:rPr>
        <w:t>ктов Российской Федерации  - 217</w:t>
      </w:r>
      <w:r>
        <w:rPr>
          <w:rFonts w:ascii="Arial" w:hAnsi="Arial" w:cs="Arial"/>
          <w:color w:val="003366"/>
        </w:rPr>
        <w:t>,  в том числе являющи</w:t>
      </w:r>
      <w:r>
        <w:rPr>
          <w:rFonts w:ascii="Arial" w:hAnsi="Arial" w:cs="Arial"/>
          <w:color w:val="003366"/>
        </w:rPr>
        <w:t>хся иностранными гражданами - 18</w:t>
      </w:r>
      <w:bookmarkStart w:id="0" w:name="_GoBack"/>
      <w:bookmarkEnd w:id="0"/>
      <w:r>
        <w:rPr>
          <w:rFonts w:ascii="Arial" w:hAnsi="Arial" w:cs="Arial"/>
          <w:color w:val="003366"/>
        </w:rPr>
        <w:t>;</w:t>
      </w:r>
    </w:p>
    <w:p w:rsidR="00294EEE" w:rsidRDefault="00294EEE" w:rsidP="00294EEE">
      <w:pPr>
        <w:pStyle w:val="a3"/>
        <w:spacing w:before="195" w:beforeAutospacing="0" w:after="195" w:afterAutospacing="0"/>
        <w:rPr>
          <w:rFonts w:ascii="Arial" w:hAnsi="Arial" w:cs="Arial"/>
          <w:color w:val="035E7C"/>
          <w:sz w:val="20"/>
          <w:szCs w:val="20"/>
        </w:rPr>
      </w:pPr>
      <w:r>
        <w:rPr>
          <w:rFonts w:ascii="Arial" w:hAnsi="Arial" w:cs="Arial"/>
          <w:color w:val="003366"/>
        </w:rPr>
        <w:t xml:space="preserve">Численность </w:t>
      </w:r>
      <w:proofErr w:type="gramStart"/>
      <w:r>
        <w:rPr>
          <w:rFonts w:ascii="Arial" w:hAnsi="Arial" w:cs="Arial"/>
          <w:color w:val="003366"/>
        </w:rPr>
        <w:t>обучающихся  за</w:t>
      </w:r>
      <w:proofErr w:type="gramEnd"/>
      <w:r>
        <w:rPr>
          <w:rFonts w:ascii="Arial" w:hAnsi="Arial" w:cs="Arial"/>
          <w:color w:val="003366"/>
        </w:rPr>
        <w:t xml:space="preserve"> счет бюджетных ассигнований местных бюджетов 0, в том числе являющихся иностранными гражданами - 0;</w:t>
      </w:r>
    </w:p>
    <w:p w:rsidR="00294EEE" w:rsidRDefault="00294EEE" w:rsidP="00294EEE">
      <w:pPr>
        <w:pStyle w:val="a3"/>
        <w:spacing w:before="195" w:beforeAutospacing="0" w:after="195" w:afterAutospacing="0"/>
        <w:rPr>
          <w:rFonts w:ascii="Arial" w:hAnsi="Arial" w:cs="Arial"/>
          <w:color w:val="035E7C"/>
          <w:sz w:val="20"/>
          <w:szCs w:val="20"/>
        </w:rPr>
      </w:pPr>
      <w:r>
        <w:rPr>
          <w:rFonts w:ascii="Arial" w:hAnsi="Arial" w:cs="Arial"/>
          <w:color w:val="003366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- 0,</w:t>
      </w:r>
    </w:p>
    <w:p w:rsidR="00294EEE" w:rsidRDefault="00294EEE" w:rsidP="00294EEE">
      <w:pPr>
        <w:pStyle w:val="a3"/>
        <w:spacing w:before="195" w:beforeAutospacing="0" w:after="195" w:afterAutospacing="0"/>
        <w:rPr>
          <w:rFonts w:ascii="Arial" w:hAnsi="Arial" w:cs="Arial"/>
          <w:color w:val="035E7C"/>
          <w:sz w:val="20"/>
          <w:szCs w:val="20"/>
        </w:rPr>
      </w:pPr>
      <w:r>
        <w:rPr>
          <w:rFonts w:ascii="Arial" w:hAnsi="Arial" w:cs="Arial"/>
          <w:color w:val="003366"/>
        </w:rPr>
        <w:t>в том числе являющихся иностранными гражданами - 0.</w:t>
      </w:r>
    </w:p>
    <w:p w:rsidR="00E956B4" w:rsidRDefault="00E956B4"/>
    <w:sectPr w:rsidR="00E9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DA"/>
    <w:rsid w:val="00294EEE"/>
    <w:rsid w:val="00C56BDA"/>
    <w:rsid w:val="00E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D066"/>
  <w15:chartTrackingRefBased/>
  <w15:docId w15:val="{EE9DF154-E514-4B7B-8807-698C473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2024-12-03T16:01:00Z</dcterms:created>
  <dcterms:modified xsi:type="dcterms:W3CDTF">2024-12-03T16:01:00Z</dcterms:modified>
</cp:coreProperties>
</file>